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040D" w14:textId="54328D40" w:rsidR="005F2DC5" w:rsidRPr="0085756F" w:rsidRDefault="005F2DC5" w:rsidP="0077394F">
      <w:pPr>
        <w:jc w:val="center"/>
        <w:rPr>
          <w:rFonts w:ascii="Calibri" w:hAnsi="Calibri" w:cs="Arial"/>
          <w:b/>
          <w:bCs/>
          <w:noProof/>
          <w:sz w:val="36"/>
          <w:szCs w:val="36"/>
          <w:lang w:val="en-US"/>
        </w:rPr>
      </w:pPr>
      <w:r w:rsidRPr="0085756F">
        <w:rPr>
          <w:rFonts w:ascii="Calibri" w:hAnsi="Calibri" w:cs="Arial"/>
          <w:b/>
          <w:bCs/>
          <w:noProof/>
          <w:sz w:val="36"/>
          <w:szCs w:val="36"/>
          <w:lang w:val="en-US"/>
        </w:rPr>
        <w:t xml:space="preserve">Donegal Culture &amp; Creativity </w:t>
      </w:r>
      <w:r w:rsidR="009E7F01">
        <w:rPr>
          <w:rFonts w:ascii="Calibri" w:hAnsi="Calibri" w:cs="Arial"/>
          <w:b/>
          <w:bCs/>
          <w:noProof/>
          <w:sz w:val="36"/>
          <w:szCs w:val="36"/>
          <w:lang w:val="en-US"/>
        </w:rPr>
        <w:t>Project Awards</w:t>
      </w:r>
      <w:r w:rsidRPr="0085756F">
        <w:rPr>
          <w:rFonts w:ascii="Calibri" w:hAnsi="Calibri" w:cs="Arial"/>
          <w:b/>
          <w:bCs/>
          <w:noProof/>
          <w:sz w:val="36"/>
          <w:szCs w:val="36"/>
          <w:lang w:val="en-US"/>
        </w:rPr>
        <w:t xml:space="preserve"> Scheme</w:t>
      </w:r>
      <w:r w:rsidRPr="0080169E">
        <w:rPr>
          <w:rFonts w:ascii="Calibri" w:hAnsi="Calibri" w:cs="Arial"/>
          <w:b/>
          <w:bCs/>
          <w:noProof/>
          <w:color w:val="FF0000"/>
          <w:sz w:val="36"/>
          <w:szCs w:val="36"/>
          <w:lang w:val="en-US"/>
        </w:rPr>
        <w:t xml:space="preserve"> </w:t>
      </w:r>
      <w:r w:rsidRPr="005870A7">
        <w:rPr>
          <w:rFonts w:ascii="Calibri" w:hAnsi="Calibri" w:cs="Arial"/>
          <w:b/>
          <w:bCs/>
          <w:noProof/>
          <w:sz w:val="36"/>
          <w:szCs w:val="36"/>
          <w:lang w:val="en-US"/>
        </w:rPr>
        <w:t>20</w:t>
      </w:r>
      <w:r w:rsidR="002F6910" w:rsidRPr="005870A7">
        <w:rPr>
          <w:rFonts w:ascii="Calibri" w:hAnsi="Calibri" w:cs="Arial"/>
          <w:b/>
          <w:bCs/>
          <w:noProof/>
          <w:sz w:val="36"/>
          <w:szCs w:val="36"/>
          <w:lang w:val="en-US"/>
        </w:rPr>
        <w:t>2</w:t>
      </w:r>
      <w:r w:rsidR="000575E4">
        <w:rPr>
          <w:rFonts w:ascii="Calibri" w:hAnsi="Calibri" w:cs="Arial"/>
          <w:b/>
          <w:bCs/>
          <w:noProof/>
          <w:sz w:val="36"/>
          <w:szCs w:val="36"/>
          <w:lang w:val="en-US"/>
        </w:rPr>
        <w:t>4</w:t>
      </w:r>
    </w:p>
    <w:p w14:paraId="33E63C24" w14:textId="77777777" w:rsidR="005F2DC5" w:rsidRPr="009E7F01" w:rsidRDefault="005F2DC5" w:rsidP="0077394F">
      <w:pPr>
        <w:jc w:val="center"/>
        <w:rPr>
          <w:rFonts w:ascii="Calibri" w:hAnsi="Calibri" w:cs="Arial"/>
          <w:b/>
          <w:bCs/>
          <w:noProof/>
          <w:sz w:val="36"/>
          <w:szCs w:val="36"/>
          <w:lang w:val="en-US"/>
        </w:rPr>
      </w:pPr>
      <w:r w:rsidRPr="009E7F01">
        <w:rPr>
          <w:rFonts w:ascii="Calibri" w:hAnsi="Calibri" w:cs="Arial"/>
          <w:b/>
          <w:bCs/>
          <w:noProof/>
          <w:sz w:val="36"/>
          <w:szCs w:val="36"/>
          <w:lang w:val="en-US"/>
        </w:rPr>
        <w:t>Guidelines</w:t>
      </w:r>
    </w:p>
    <w:p w14:paraId="229E0D9E" w14:textId="77777777" w:rsidR="005F2DC5" w:rsidRPr="009173F8" w:rsidRDefault="005F2DC5" w:rsidP="008F6A79">
      <w:pPr>
        <w:pStyle w:val="NoSpacing"/>
        <w:rPr>
          <w:rFonts w:ascii="Arial" w:hAnsi="Arial" w:cs="Arial"/>
          <w:sz w:val="22"/>
          <w:szCs w:val="22"/>
        </w:rPr>
      </w:pPr>
    </w:p>
    <w:p w14:paraId="247D2664" w14:textId="67F503F5" w:rsidR="005F2DC5" w:rsidRPr="009173F8" w:rsidRDefault="005F2DC5" w:rsidP="008F6A79">
      <w:pPr>
        <w:pStyle w:val="NoSpacing"/>
        <w:rPr>
          <w:rFonts w:ascii="Arial" w:hAnsi="Arial" w:cs="Arial"/>
          <w:sz w:val="22"/>
          <w:szCs w:val="22"/>
        </w:rPr>
      </w:pPr>
      <w:r w:rsidRPr="009173F8">
        <w:rPr>
          <w:rFonts w:ascii="Arial" w:hAnsi="Arial" w:cs="Arial"/>
          <w:sz w:val="22"/>
          <w:szCs w:val="22"/>
        </w:rPr>
        <w:t xml:space="preserve">The Donegal Culture &amp; Creativity </w:t>
      </w:r>
      <w:r w:rsidR="009E7F01">
        <w:rPr>
          <w:rFonts w:ascii="Arial" w:hAnsi="Arial" w:cs="Arial"/>
          <w:sz w:val="22"/>
          <w:szCs w:val="22"/>
        </w:rPr>
        <w:t>Project Awards</w:t>
      </w:r>
      <w:r w:rsidRPr="009173F8">
        <w:rPr>
          <w:rFonts w:ascii="Arial" w:hAnsi="Arial" w:cs="Arial"/>
          <w:sz w:val="22"/>
          <w:szCs w:val="22"/>
        </w:rPr>
        <w:t xml:space="preserve"> </w:t>
      </w:r>
      <w:r w:rsidRPr="005870A7">
        <w:rPr>
          <w:rFonts w:ascii="Arial" w:hAnsi="Arial" w:cs="Arial"/>
          <w:sz w:val="22"/>
          <w:szCs w:val="22"/>
        </w:rPr>
        <w:t xml:space="preserve">Scheme </w:t>
      </w:r>
      <w:r w:rsidR="0080169E" w:rsidRPr="005870A7">
        <w:rPr>
          <w:rFonts w:ascii="Arial" w:hAnsi="Arial" w:cs="Arial"/>
          <w:sz w:val="22"/>
          <w:szCs w:val="22"/>
        </w:rPr>
        <w:t>202</w:t>
      </w:r>
      <w:r w:rsidR="000575E4">
        <w:rPr>
          <w:rFonts w:ascii="Arial" w:hAnsi="Arial" w:cs="Arial"/>
          <w:sz w:val="22"/>
          <w:szCs w:val="22"/>
        </w:rPr>
        <w:t>4</w:t>
      </w:r>
      <w:r w:rsidR="0080169E" w:rsidRPr="0080169E">
        <w:rPr>
          <w:rFonts w:ascii="Arial" w:hAnsi="Arial" w:cs="Arial"/>
          <w:color w:val="FF0000"/>
          <w:sz w:val="22"/>
          <w:szCs w:val="22"/>
        </w:rPr>
        <w:t xml:space="preserve"> </w:t>
      </w:r>
      <w:r w:rsidRPr="009173F8">
        <w:rPr>
          <w:rFonts w:ascii="Arial" w:hAnsi="Arial" w:cs="Arial"/>
          <w:sz w:val="22"/>
          <w:szCs w:val="22"/>
        </w:rPr>
        <w:t xml:space="preserve">promotes collaboration and fosters creativity as envisaged in the Creative Ireland programme.  Creative Ireland is a culture-based programme designed to promote individual, community and national well-being.  Local Authorities across the country, including Donegal County Council, are working in partnership with Creative Ireland to deliver Pillar 2 of the Creative Ireland programme that aims to ‘Enable Creativity in Every Community’.  Creative Ireland defines culture as “The shared values, patterns of behaviour, customs and forms of expression that characterise different social groups and communities at any given time”. </w:t>
      </w:r>
    </w:p>
    <w:p w14:paraId="70368272" w14:textId="77777777" w:rsidR="005F2DC5" w:rsidRDefault="005F2DC5" w:rsidP="008F6A79">
      <w:pPr>
        <w:pStyle w:val="NoSpacing"/>
        <w:rPr>
          <w:rFonts w:ascii="Arial" w:hAnsi="Arial" w:cs="Arial"/>
          <w:sz w:val="22"/>
          <w:szCs w:val="22"/>
        </w:rPr>
      </w:pPr>
    </w:p>
    <w:p w14:paraId="2EA0A644" w14:textId="77777777" w:rsidR="005E0A44" w:rsidRPr="005870A7" w:rsidRDefault="005E0A44" w:rsidP="008F6A79">
      <w:pPr>
        <w:pStyle w:val="NoSpacing"/>
        <w:rPr>
          <w:rFonts w:ascii="Arial" w:hAnsi="Arial" w:cs="Arial"/>
          <w:sz w:val="22"/>
          <w:szCs w:val="22"/>
        </w:rPr>
      </w:pPr>
    </w:p>
    <w:p w14:paraId="7637517D" w14:textId="206AD41A" w:rsidR="005F2DC5" w:rsidRDefault="005F2DC5" w:rsidP="008F6A79">
      <w:pPr>
        <w:pStyle w:val="NoSpacing"/>
        <w:rPr>
          <w:rFonts w:ascii="Arial" w:hAnsi="Arial" w:cs="Arial"/>
          <w:sz w:val="22"/>
          <w:szCs w:val="22"/>
        </w:rPr>
      </w:pPr>
      <w:r w:rsidRPr="005870A7">
        <w:rPr>
          <w:rFonts w:ascii="Arial" w:hAnsi="Arial" w:cs="Arial"/>
          <w:sz w:val="22"/>
          <w:szCs w:val="22"/>
        </w:rPr>
        <w:t xml:space="preserve">The Donegal Culture &amp; Creativity </w:t>
      </w:r>
      <w:r w:rsidR="009E7F01">
        <w:rPr>
          <w:rFonts w:ascii="Arial" w:hAnsi="Arial" w:cs="Arial"/>
          <w:sz w:val="22"/>
          <w:szCs w:val="22"/>
        </w:rPr>
        <w:t>Project Awards</w:t>
      </w:r>
      <w:r w:rsidR="009E7F01" w:rsidRPr="009173F8">
        <w:rPr>
          <w:rFonts w:ascii="Arial" w:hAnsi="Arial" w:cs="Arial"/>
          <w:sz w:val="22"/>
          <w:szCs w:val="22"/>
        </w:rPr>
        <w:t xml:space="preserve"> </w:t>
      </w:r>
      <w:r w:rsidR="009E7F01" w:rsidRPr="005870A7">
        <w:rPr>
          <w:rFonts w:ascii="Arial" w:hAnsi="Arial" w:cs="Arial"/>
          <w:sz w:val="22"/>
          <w:szCs w:val="22"/>
        </w:rPr>
        <w:t>Scheme 202</w:t>
      </w:r>
      <w:r w:rsidR="000575E4">
        <w:rPr>
          <w:rFonts w:ascii="Arial" w:hAnsi="Arial" w:cs="Arial"/>
          <w:sz w:val="22"/>
          <w:szCs w:val="22"/>
        </w:rPr>
        <w:t>4</w:t>
      </w:r>
      <w:r w:rsidR="009E7F01" w:rsidRPr="0080169E">
        <w:rPr>
          <w:rFonts w:ascii="Arial" w:hAnsi="Arial" w:cs="Arial"/>
          <w:color w:val="FF0000"/>
          <w:sz w:val="22"/>
          <w:szCs w:val="22"/>
        </w:rPr>
        <w:t xml:space="preserve"> </w:t>
      </w:r>
      <w:r w:rsidRPr="009173F8">
        <w:rPr>
          <w:rFonts w:ascii="Arial" w:hAnsi="Arial" w:cs="Arial"/>
          <w:sz w:val="22"/>
          <w:szCs w:val="22"/>
        </w:rPr>
        <w:t xml:space="preserve">encourages cooperation and collaboration between communities and heritage specialists, artists, culture professionals and/or creative industries to preserve, conserve, research, practice, exhibit, perform, instruct, engage, enhance, </w:t>
      </w:r>
      <w:proofErr w:type="gramStart"/>
      <w:r w:rsidRPr="009173F8">
        <w:rPr>
          <w:rFonts w:ascii="Arial" w:hAnsi="Arial" w:cs="Arial"/>
          <w:sz w:val="22"/>
          <w:szCs w:val="22"/>
        </w:rPr>
        <w:t>promote</w:t>
      </w:r>
      <w:proofErr w:type="gramEnd"/>
      <w:r w:rsidRPr="009173F8">
        <w:rPr>
          <w:rFonts w:ascii="Arial" w:hAnsi="Arial" w:cs="Arial"/>
          <w:sz w:val="22"/>
          <w:szCs w:val="22"/>
        </w:rPr>
        <w:t xml:space="preserve"> or address an aspect of the material or non-material culture in an original, imaginative or creative way.  The</w:t>
      </w:r>
      <w:r w:rsidR="009E7F01">
        <w:rPr>
          <w:rFonts w:ascii="Arial" w:hAnsi="Arial" w:cs="Arial"/>
          <w:sz w:val="22"/>
          <w:szCs w:val="22"/>
        </w:rPr>
        <w:t xml:space="preserve"> Projects Awards S</w:t>
      </w:r>
      <w:r w:rsidRPr="009173F8">
        <w:rPr>
          <w:rFonts w:ascii="Arial" w:hAnsi="Arial" w:cs="Arial"/>
          <w:sz w:val="22"/>
          <w:szCs w:val="22"/>
        </w:rPr>
        <w:t>cheme addresses the Culture &amp; Creativity Strategy for County Donegal</w:t>
      </w:r>
      <w:r w:rsidR="00A26016" w:rsidRPr="009173F8">
        <w:rPr>
          <w:rFonts w:ascii="Arial" w:hAnsi="Arial" w:cs="Arial"/>
          <w:sz w:val="22"/>
          <w:szCs w:val="22"/>
        </w:rPr>
        <w:t xml:space="preserve"> </w:t>
      </w:r>
      <w:r w:rsidRPr="009173F8">
        <w:rPr>
          <w:rFonts w:ascii="Arial" w:hAnsi="Arial" w:cs="Arial"/>
          <w:sz w:val="22"/>
          <w:szCs w:val="22"/>
        </w:rPr>
        <w:t>to</w:t>
      </w:r>
      <w:r w:rsidR="00413EFB">
        <w:rPr>
          <w:rFonts w:ascii="Arial" w:hAnsi="Arial" w:cs="Arial"/>
          <w:sz w:val="22"/>
          <w:szCs w:val="22"/>
        </w:rPr>
        <w:t xml:space="preserve"> “create new funding opportunities/programmes aimed at discovering and supporting existing and emerging voices in culture and creativity” (Strategic Priority3, </w:t>
      </w:r>
      <w:r w:rsidR="00202A8B">
        <w:rPr>
          <w:rFonts w:ascii="Arial" w:hAnsi="Arial" w:cs="Arial"/>
          <w:sz w:val="22"/>
          <w:szCs w:val="22"/>
        </w:rPr>
        <w:t xml:space="preserve">Culture &amp; Creativity Strategy, 2023 – 2027 for County Donegal). </w:t>
      </w:r>
      <w:r w:rsidRPr="009173F8">
        <w:rPr>
          <w:rFonts w:ascii="Arial" w:hAnsi="Arial" w:cs="Arial"/>
          <w:sz w:val="22"/>
          <w:szCs w:val="22"/>
        </w:rPr>
        <w:t xml:space="preserve">Up to </w:t>
      </w:r>
      <w:r w:rsidR="008F6A79" w:rsidRPr="00202A8B">
        <w:rPr>
          <w:rFonts w:ascii="Arial" w:hAnsi="Arial" w:cs="Arial"/>
          <w:sz w:val="22"/>
          <w:szCs w:val="22"/>
        </w:rPr>
        <w:t>2</w:t>
      </w:r>
      <w:r w:rsidR="00202A8B" w:rsidRPr="00202A8B">
        <w:rPr>
          <w:rFonts w:ascii="Arial" w:hAnsi="Arial" w:cs="Arial"/>
          <w:sz w:val="22"/>
          <w:szCs w:val="22"/>
        </w:rPr>
        <w:t>5</w:t>
      </w:r>
      <w:r w:rsidRPr="009173F8">
        <w:rPr>
          <w:rFonts w:ascii="Arial" w:hAnsi="Arial" w:cs="Arial"/>
          <w:sz w:val="22"/>
          <w:szCs w:val="22"/>
        </w:rPr>
        <w:t xml:space="preserve"> </w:t>
      </w:r>
      <w:r w:rsidR="00851055">
        <w:rPr>
          <w:rFonts w:ascii="Arial" w:hAnsi="Arial" w:cs="Arial"/>
          <w:sz w:val="22"/>
          <w:szCs w:val="22"/>
        </w:rPr>
        <w:t>project award</w:t>
      </w:r>
      <w:r w:rsidRPr="009173F8">
        <w:rPr>
          <w:rFonts w:ascii="Arial" w:hAnsi="Arial" w:cs="Arial"/>
          <w:sz w:val="22"/>
          <w:szCs w:val="22"/>
        </w:rPr>
        <w:t>s of €</w:t>
      </w:r>
      <w:r w:rsidR="003A0C9D" w:rsidRPr="009173F8">
        <w:rPr>
          <w:rFonts w:ascii="Arial" w:hAnsi="Arial" w:cs="Arial"/>
          <w:sz w:val="22"/>
          <w:szCs w:val="22"/>
        </w:rPr>
        <w:t>2,000</w:t>
      </w:r>
      <w:r w:rsidRPr="009173F8">
        <w:rPr>
          <w:rFonts w:ascii="Arial" w:hAnsi="Arial" w:cs="Arial"/>
          <w:sz w:val="22"/>
          <w:szCs w:val="22"/>
        </w:rPr>
        <w:t xml:space="preserve"> are available and this funding is provided through the Creative Ireland programme which is supported by the </w:t>
      </w:r>
      <w:r w:rsidR="008F6A79" w:rsidRPr="009173F8">
        <w:rPr>
          <w:rFonts w:ascii="Arial" w:hAnsi="Arial" w:cs="Arial"/>
          <w:sz w:val="22"/>
          <w:szCs w:val="22"/>
        </w:rPr>
        <w:t>Department of Tourism, Culture, Arts, Gaeltacht, Sport and Media</w:t>
      </w:r>
      <w:r w:rsidR="007A5D40">
        <w:rPr>
          <w:rFonts w:ascii="Arial" w:hAnsi="Arial" w:cs="Arial"/>
          <w:sz w:val="22"/>
          <w:szCs w:val="22"/>
        </w:rPr>
        <w:t xml:space="preserve">, </w:t>
      </w:r>
      <w:r w:rsidRPr="009173F8">
        <w:rPr>
          <w:rFonts w:ascii="Arial" w:hAnsi="Arial" w:cs="Arial"/>
          <w:sz w:val="22"/>
          <w:szCs w:val="22"/>
        </w:rPr>
        <w:t>and Donegal County Council.</w:t>
      </w:r>
    </w:p>
    <w:p w14:paraId="6D9A0BE0" w14:textId="77777777" w:rsidR="00413EFB" w:rsidRDefault="00413EFB" w:rsidP="008F6A79">
      <w:pPr>
        <w:pStyle w:val="NoSpacing"/>
        <w:rPr>
          <w:rFonts w:ascii="Arial" w:hAnsi="Arial" w:cs="Arial"/>
          <w:sz w:val="22"/>
          <w:szCs w:val="22"/>
        </w:rPr>
      </w:pPr>
    </w:p>
    <w:p w14:paraId="3379D15C" w14:textId="77777777" w:rsidR="005E0A44" w:rsidRDefault="005E0A44" w:rsidP="008F6A79">
      <w:pPr>
        <w:pStyle w:val="NoSpacing"/>
        <w:rPr>
          <w:rFonts w:ascii="Arial" w:hAnsi="Arial" w:cs="Arial"/>
          <w:sz w:val="22"/>
          <w:szCs w:val="22"/>
        </w:rPr>
      </w:pPr>
    </w:p>
    <w:p w14:paraId="608B9C2F" w14:textId="1C1C1E6D" w:rsidR="00413EFB" w:rsidRDefault="00413EFB" w:rsidP="008F6A79">
      <w:pPr>
        <w:pStyle w:val="NoSpacing"/>
        <w:rPr>
          <w:rFonts w:ascii="Arial" w:hAnsi="Arial" w:cs="Arial"/>
          <w:sz w:val="22"/>
          <w:szCs w:val="22"/>
        </w:rPr>
      </w:pPr>
      <w:r>
        <w:rPr>
          <w:rFonts w:ascii="Arial" w:hAnsi="Arial" w:cs="Arial"/>
          <w:sz w:val="22"/>
          <w:szCs w:val="22"/>
        </w:rPr>
        <w:t>Donegal County Council welcomes submission to the Donegal Culture &amp; Creativity Project Awards Scheme from all applica</w:t>
      </w:r>
      <w:r w:rsidR="005E0A44">
        <w:rPr>
          <w:rFonts w:ascii="Arial" w:hAnsi="Arial" w:cs="Arial"/>
          <w:sz w:val="22"/>
          <w:szCs w:val="22"/>
        </w:rPr>
        <w:t>nts</w:t>
      </w:r>
      <w:r>
        <w:rPr>
          <w:rFonts w:ascii="Arial" w:hAnsi="Arial" w:cs="Arial"/>
          <w:sz w:val="22"/>
          <w:szCs w:val="22"/>
        </w:rPr>
        <w:t xml:space="preserve"> regardless of their gender, sexual orientation, age, ethnicity, membership of the Traveller community, disability, religion, family status or socio-economic background and is committed to equal opportunity for all applicants.  The Council is keen that submissions to the Donegal Culture &amp; Creativity Project Awards Scheme reflect the diversity </w:t>
      </w:r>
      <w:r w:rsidR="005E0A44">
        <w:rPr>
          <w:rFonts w:ascii="Arial" w:hAnsi="Arial" w:cs="Arial"/>
          <w:sz w:val="22"/>
          <w:szCs w:val="22"/>
        </w:rPr>
        <w:t xml:space="preserve">of communities in Donegal.  </w:t>
      </w:r>
    </w:p>
    <w:p w14:paraId="433E0ED6" w14:textId="77777777" w:rsidR="005F2DC5" w:rsidRDefault="005F2DC5" w:rsidP="005F2DC5">
      <w:pPr>
        <w:rPr>
          <w:rFonts w:ascii="Arial" w:hAnsi="Arial" w:cs="Arial"/>
          <w:sz w:val="22"/>
          <w:szCs w:val="22"/>
        </w:rPr>
      </w:pPr>
    </w:p>
    <w:p w14:paraId="642D2870" w14:textId="77777777" w:rsidR="005E0A44" w:rsidRPr="009173F8" w:rsidRDefault="005E0A44" w:rsidP="005F2DC5">
      <w:pPr>
        <w:rPr>
          <w:rFonts w:ascii="Arial" w:hAnsi="Arial" w:cs="Arial"/>
          <w:sz w:val="22"/>
          <w:szCs w:val="22"/>
        </w:rPr>
      </w:pPr>
    </w:p>
    <w:p w14:paraId="3ECC0D45" w14:textId="77777777" w:rsidR="005F2DC5" w:rsidRPr="009173F8" w:rsidRDefault="005F2DC5" w:rsidP="005F2DC5">
      <w:pPr>
        <w:pStyle w:val="NoSpacing"/>
        <w:rPr>
          <w:rFonts w:ascii="Arial" w:hAnsi="Arial" w:cs="Arial"/>
          <w:b/>
          <w:sz w:val="22"/>
          <w:szCs w:val="22"/>
        </w:rPr>
      </w:pPr>
      <w:r w:rsidRPr="009173F8">
        <w:rPr>
          <w:rFonts w:ascii="Arial" w:hAnsi="Arial" w:cs="Arial"/>
          <w:b/>
          <w:sz w:val="22"/>
          <w:szCs w:val="22"/>
        </w:rPr>
        <w:t>Assessment Criteria:</w:t>
      </w:r>
    </w:p>
    <w:p w14:paraId="3525EEA0" w14:textId="77777777" w:rsidR="002A280B" w:rsidRDefault="002A280B" w:rsidP="002A280B">
      <w:pPr>
        <w:pStyle w:val="NoSpacing"/>
        <w:rPr>
          <w:rFonts w:ascii="Arial" w:hAnsi="Arial" w:cs="Arial"/>
          <w:sz w:val="22"/>
          <w:szCs w:val="22"/>
        </w:rPr>
      </w:pPr>
      <w:r>
        <w:rPr>
          <w:rFonts w:ascii="Arial" w:hAnsi="Arial" w:cs="Arial"/>
          <w:sz w:val="22"/>
          <w:szCs w:val="22"/>
        </w:rPr>
        <w:t>Proposed projects will be assessed against the following criteria:</w:t>
      </w:r>
    </w:p>
    <w:p w14:paraId="0B4052CF" w14:textId="6709505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Project Description:</w:t>
      </w:r>
      <w:r>
        <w:rPr>
          <w:rFonts w:ascii="Arial" w:hAnsi="Arial" w:cs="Arial"/>
          <w:sz w:val="22"/>
          <w:szCs w:val="22"/>
        </w:rPr>
        <w:t xml:space="preserve"> including aims and objectives, expected project outputs and how your project addresses an aspect of culture, </w:t>
      </w:r>
      <w:r w:rsidR="00905337">
        <w:rPr>
          <w:rFonts w:ascii="Arial" w:hAnsi="Arial" w:cs="Arial"/>
          <w:sz w:val="22"/>
          <w:szCs w:val="22"/>
        </w:rPr>
        <w:t>heritage,</w:t>
      </w:r>
      <w:r>
        <w:rPr>
          <w:rFonts w:ascii="Arial" w:hAnsi="Arial" w:cs="Arial"/>
          <w:sz w:val="22"/>
          <w:szCs w:val="22"/>
        </w:rPr>
        <w:t xml:space="preserve"> or arts in an imaginative, </w:t>
      </w:r>
      <w:r w:rsidR="00905337">
        <w:rPr>
          <w:rFonts w:ascii="Arial" w:hAnsi="Arial" w:cs="Arial"/>
          <w:sz w:val="22"/>
          <w:szCs w:val="22"/>
        </w:rPr>
        <w:t>innovative,</w:t>
      </w:r>
      <w:r>
        <w:rPr>
          <w:rFonts w:ascii="Arial" w:hAnsi="Arial" w:cs="Arial"/>
          <w:sz w:val="22"/>
          <w:szCs w:val="22"/>
        </w:rPr>
        <w:t xml:space="preserve"> or creative way (40%)</w:t>
      </w:r>
    </w:p>
    <w:p w14:paraId="3DB58B24" w14:textId="7892DB13"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Engagement </w:t>
      </w:r>
      <w:r w:rsidR="00D560B6">
        <w:rPr>
          <w:rFonts w:ascii="Arial" w:hAnsi="Arial" w:cs="Arial"/>
          <w:b/>
          <w:sz w:val="22"/>
          <w:szCs w:val="22"/>
        </w:rPr>
        <w:t>&amp;</w:t>
      </w:r>
      <w:r w:rsidRPr="002A280B">
        <w:rPr>
          <w:rFonts w:ascii="Arial" w:hAnsi="Arial" w:cs="Arial"/>
          <w:b/>
          <w:sz w:val="22"/>
          <w:szCs w:val="22"/>
        </w:rPr>
        <w:t xml:space="preserve"> Community:</w:t>
      </w:r>
      <w:r>
        <w:rPr>
          <w:rFonts w:ascii="Arial" w:hAnsi="Arial" w:cs="Arial"/>
          <w:sz w:val="22"/>
          <w:szCs w:val="22"/>
        </w:rPr>
        <w:t xml:space="preserve"> including how your project encourages engagement and works with culture professionals, heritage specialists, creatives and/or local communities (30%)</w:t>
      </w:r>
    </w:p>
    <w:p w14:paraId="78A7C9E7" w14:textId="7777777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Project Management </w:t>
      </w:r>
      <w:r w:rsidR="00F22F83">
        <w:rPr>
          <w:rFonts w:ascii="Arial" w:hAnsi="Arial" w:cs="Arial"/>
          <w:b/>
          <w:sz w:val="22"/>
          <w:szCs w:val="22"/>
        </w:rPr>
        <w:t>&amp;</w:t>
      </w:r>
      <w:r w:rsidRPr="002A280B">
        <w:rPr>
          <w:rFonts w:ascii="Arial" w:hAnsi="Arial" w:cs="Arial"/>
          <w:b/>
          <w:sz w:val="22"/>
          <w:szCs w:val="22"/>
        </w:rPr>
        <w:t xml:space="preserve"> Delivery</w:t>
      </w:r>
      <w:r>
        <w:rPr>
          <w:rFonts w:ascii="Arial" w:hAnsi="Arial" w:cs="Arial"/>
          <w:b/>
          <w:sz w:val="22"/>
          <w:szCs w:val="22"/>
        </w:rPr>
        <w:t>:</w:t>
      </w:r>
      <w:r>
        <w:rPr>
          <w:rFonts w:ascii="Arial" w:hAnsi="Arial" w:cs="Arial"/>
          <w:sz w:val="22"/>
          <w:szCs w:val="22"/>
        </w:rPr>
        <w:t xml:space="preserve"> including demonstration of management capacity, an outline of how the project will be delivered and a practical timeframe (20%); and</w:t>
      </w:r>
    </w:p>
    <w:p w14:paraId="57F99D5A" w14:textId="77777777"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Value for Money:</w:t>
      </w:r>
      <w:r>
        <w:rPr>
          <w:rFonts w:ascii="Arial" w:hAnsi="Arial" w:cs="Arial"/>
          <w:sz w:val="22"/>
          <w:szCs w:val="22"/>
        </w:rPr>
        <w:t xml:space="preserve"> including outlining of project budget, investment of other</w:t>
      </w:r>
      <w:r w:rsidR="006845EB">
        <w:rPr>
          <w:rFonts w:ascii="Arial" w:hAnsi="Arial" w:cs="Arial"/>
          <w:sz w:val="22"/>
          <w:szCs w:val="22"/>
        </w:rPr>
        <w:t xml:space="preserve"> </w:t>
      </w:r>
      <w:r>
        <w:rPr>
          <w:rFonts w:ascii="Arial" w:hAnsi="Arial" w:cs="Arial"/>
          <w:sz w:val="22"/>
          <w:szCs w:val="22"/>
        </w:rPr>
        <w:t>funding</w:t>
      </w:r>
      <w:r w:rsidR="006845EB">
        <w:rPr>
          <w:rFonts w:ascii="Arial" w:hAnsi="Arial" w:cs="Arial"/>
          <w:sz w:val="22"/>
          <w:szCs w:val="22"/>
        </w:rPr>
        <w:t xml:space="preserve"> </w:t>
      </w:r>
      <w:r w:rsidR="006845EB" w:rsidRPr="005870A7">
        <w:rPr>
          <w:rFonts w:ascii="Arial" w:hAnsi="Arial" w:cs="Arial"/>
          <w:sz w:val="22"/>
          <w:szCs w:val="22"/>
        </w:rPr>
        <w:t>secured (if relevant)</w:t>
      </w:r>
      <w:r w:rsidRPr="005870A7">
        <w:rPr>
          <w:rFonts w:ascii="Arial" w:hAnsi="Arial" w:cs="Arial"/>
          <w:sz w:val="22"/>
          <w:szCs w:val="22"/>
        </w:rPr>
        <w:t>,</w:t>
      </w:r>
      <w:r w:rsidRPr="006845EB">
        <w:rPr>
          <w:rFonts w:ascii="Arial" w:hAnsi="Arial" w:cs="Arial"/>
          <w:color w:val="FF0000"/>
          <w:sz w:val="22"/>
          <w:szCs w:val="22"/>
        </w:rPr>
        <w:t xml:space="preserve"> </w:t>
      </w:r>
      <w:r>
        <w:rPr>
          <w:rFonts w:ascii="Arial" w:hAnsi="Arial" w:cs="Arial"/>
          <w:sz w:val="22"/>
          <w:szCs w:val="22"/>
        </w:rPr>
        <w:t>your own resources and/or in-kind contributions (10%).</w:t>
      </w:r>
    </w:p>
    <w:p w14:paraId="1E16580B" w14:textId="77777777" w:rsidR="005F2DC5" w:rsidRDefault="005F2DC5" w:rsidP="005F2DC5">
      <w:pPr>
        <w:pStyle w:val="NoSpacing"/>
        <w:rPr>
          <w:rFonts w:ascii="Arial" w:hAnsi="Arial" w:cs="Arial"/>
          <w:sz w:val="22"/>
          <w:szCs w:val="22"/>
        </w:rPr>
      </w:pPr>
    </w:p>
    <w:p w14:paraId="754D6C8E" w14:textId="77777777" w:rsidR="005E0A44" w:rsidRPr="009173F8" w:rsidRDefault="005E0A44" w:rsidP="005F2DC5">
      <w:pPr>
        <w:pStyle w:val="NoSpacing"/>
        <w:rPr>
          <w:rFonts w:ascii="Arial" w:hAnsi="Arial" w:cs="Arial"/>
          <w:sz w:val="22"/>
          <w:szCs w:val="22"/>
        </w:rPr>
      </w:pPr>
    </w:p>
    <w:p w14:paraId="5A3C695F" w14:textId="77777777" w:rsidR="005F2DC5" w:rsidRPr="009173F8" w:rsidRDefault="005F2DC5" w:rsidP="005F2DC5">
      <w:pPr>
        <w:rPr>
          <w:rFonts w:ascii="Arial" w:hAnsi="Arial" w:cs="Arial"/>
          <w:b/>
          <w:bCs/>
          <w:noProof/>
          <w:sz w:val="22"/>
          <w:szCs w:val="22"/>
          <w:lang w:val="en-US"/>
        </w:rPr>
      </w:pPr>
      <w:r w:rsidRPr="009173F8">
        <w:rPr>
          <w:rFonts w:ascii="Arial" w:hAnsi="Arial" w:cs="Arial"/>
          <w:b/>
          <w:bCs/>
          <w:noProof/>
          <w:sz w:val="22"/>
          <w:szCs w:val="22"/>
          <w:lang w:val="en-US"/>
        </w:rPr>
        <w:t>For further information:</w:t>
      </w:r>
    </w:p>
    <w:p w14:paraId="5AA3575F" w14:textId="77777777" w:rsidR="005F2DC5" w:rsidRPr="009173F8" w:rsidRDefault="005F2DC5" w:rsidP="005F2DC5">
      <w:pPr>
        <w:rPr>
          <w:rFonts w:ascii="Arial" w:hAnsi="Arial" w:cs="Arial"/>
          <w:sz w:val="22"/>
          <w:szCs w:val="22"/>
        </w:rPr>
      </w:pPr>
      <w:r w:rsidRPr="009173F8">
        <w:rPr>
          <w:rFonts w:ascii="Arial" w:hAnsi="Arial" w:cs="Arial"/>
          <w:bCs/>
          <w:noProof/>
          <w:sz w:val="22"/>
          <w:szCs w:val="22"/>
          <w:lang w:val="en-US"/>
        </w:rPr>
        <w:t>Culture &amp; Creativity Strategy for County Donegal</w:t>
      </w:r>
      <w:r w:rsidR="007B7698" w:rsidRPr="009173F8">
        <w:rPr>
          <w:rFonts w:ascii="Arial" w:hAnsi="Arial" w:cs="Arial"/>
          <w:bCs/>
          <w:noProof/>
          <w:sz w:val="22"/>
          <w:szCs w:val="22"/>
          <w:lang w:val="en-US"/>
        </w:rPr>
        <w:t xml:space="preserve">: </w:t>
      </w:r>
      <w:hyperlink r:id="rId11" w:history="1">
        <w:r w:rsidRPr="009173F8">
          <w:rPr>
            <w:rStyle w:val="Hyperlink"/>
            <w:rFonts w:ascii="Arial" w:hAnsi="Arial" w:cs="Arial"/>
            <w:sz w:val="22"/>
            <w:szCs w:val="22"/>
          </w:rPr>
          <w:t>www.creativeireland.gov.ie/donegal</w:t>
        </w:r>
      </w:hyperlink>
    </w:p>
    <w:p w14:paraId="2162E64C" w14:textId="62EB2F6F" w:rsidR="005E0A44" w:rsidRPr="005E0A44" w:rsidRDefault="005F2DC5" w:rsidP="005F2DC5">
      <w:pPr>
        <w:rPr>
          <w:sz w:val="22"/>
          <w:szCs w:val="22"/>
        </w:rPr>
      </w:pPr>
      <w:r w:rsidRPr="009173F8">
        <w:rPr>
          <w:rFonts w:ascii="Arial" w:hAnsi="Arial" w:cs="Arial"/>
          <w:sz w:val="22"/>
          <w:szCs w:val="22"/>
        </w:rPr>
        <w:t xml:space="preserve">Creative Ireland: </w:t>
      </w:r>
      <w:hyperlink r:id="rId12" w:history="1">
        <w:r w:rsidR="00605167" w:rsidRPr="00AF69F6">
          <w:rPr>
            <w:rStyle w:val="Hyperlink"/>
            <w:rFonts w:ascii="Arial" w:hAnsi="Arial" w:cs="Arial"/>
            <w:sz w:val="22"/>
            <w:szCs w:val="22"/>
          </w:rPr>
          <w:t>https://creative.ireland.ie</w:t>
        </w:r>
      </w:hyperlink>
    </w:p>
    <w:p w14:paraId="1666E032" w14:textId="77777777" w:rsidR="007B7698" w:rsidRPr="009173F8" w:rsidRDefault="005F2DC5" w:rsidP="00F70541">
      <w:pPr>
        <w:jc w:val="center"/>
        <w:rPr>
          <w:rFonts w:ascii="Arial" w:hAnsi="Arial" w:cs="Arial"/>
          <w:b/>
          <w:bCs/>
          <w:noProof/>
          <w:sz w:val="22"/>
          <w:szCs w:val="22"/>
          <w:lang w:val="en-US"/>
        </w:rPr>
      </w:pPr>
      <w:r w:rsidRPr="009173F8">
        <w:rPr>
          <w:rFonts w:ascii="Arial" w:hAnsi="Arial" w:cs="Arial"/>
          <w:b/>
          <w:bCs/>
          <w:noProof/>
          <w:sz w:val="22"/>
          <w:szCs w:val="22"/>
          <w:lang w:val="en-US"/>
        </w:rPr>
        <w:lastRenderedPageBreak/>
        <w:t xml:space="preserve">Applications must be submitted </w:t>
      </w:r>
      <w:r w:rsidR="003A0C9D" w:rsidRPr="009173F8">
        <w:rPr>
          <w:rFonts w:ascii="Arial" w:hAnsi="Arial" w:cs="Arial"/>
          <w:b/>
          <w:bCs/>
          <w:noProof/>
          <w:sz w:val="22"/>
          <w:szCs w:val="22"/>
          <w:lang w:val="en-US"/>
        </w:rPr>
        <w:t xml:space="preserve">by e-mail </w:t>
      </w:r>
      <w:r w:rsidR="00147782" w:rsidRPr="009173F8">
        <w:rPr>
          <w:rFonts w:ascii="Arial" w:hAnsi="Arial" w:cs="Arial"/>
          <w:b/>
          <w:bCs/>
          <w:noProof/>
          <w:sz w:val="22"/>
          <w:szCs w:val="22"/>
          <w:lang w:val="en-US"/>
        </w:rPr>
        <w:t xml:space="preserve">as an attachment in a Word document </w:t>
      </w:r>
      <w:r w:rsidRPr="009173F8">
        <w:rPr>
          <w:rFonts w:ascii="Arial" w:hAnsi="Arial" w:cs="Arial"/>
          <w:b/>
          <w:bCs/>
          <w:noProof/>
          <w:sz w:val="22"/>
          <w:szCs w:val="22"/>
          <w:lang w:val="en-US"/>
        </w:rPr>
        <w:t>to</w:t>
      </w:r>
      <w:r w:rsidR="007B7698" w:rsidRPr="009173F8">
        <w:rPr>
          <w:rFonts w:ascii="Arial" w:hAnsi="Arial" w:cs="Arial"/>
          <w:b/>
          <w:bCs/>
          <w:noProof/>
          <w:sz w:val="22"/>
          <w:szCs w:val="22"/>
          <w:lang w:val="en-US"/>
        </w:rPr>
        <w:t>:</w:t>
      </w:r>
    </w:p>
    <w:p w14:paraId="03B39D2F" w14:textId="77777777" w:rsidR="005F2DC5" w:rsidRPr="002E79CF" w:rsidRDefault="00000000" w:rsidP="00F70541">
      <w:pPr>
        <w:jc w:val="center"/>
        <w:rPr>
          <w:rFonts w:ascii="Arial" w:hAnsi="Arial" w:cs="Arial"/>
          <w:b/>
          <w:bCs/>
          <w:noProof/>
          <w:sz w:val="22"/>
          <w:szCs w:val="22"/>
          <w:lang w:val="en-US"/>
        </w:rPr>
      </w:pPr>
      <w:hyperlink r:id="rId13" w:history="1">
        <w:r w:rsidR="0077394F" w:rsidRPr="002E79CF">
          <w:rPr>
            <w:rStyle w:val="Hyperlink"/>
            <w:rFonts w:ascii="Arial" w:hAnsi="Arial" w:cs="Arial"/>
            <w:b/>
            <w:bCs/>
            <w:noProof/>
            <w:sz w:val="22"/>
            <w:szCs w:val="22"/>
            <w:lang w:val="en-US"/>
          </w:rPr>
          <w:t>creativeireland@donegalcoco.ie</w:t>
        </w:r>
      </w:hyperlink>
    </w:p>
    <w:p w14:paraId="1CA1BE56" w14:textId="77777777" w:rsidR="00F70541" w:rsidRPr="002E79CF" w:rsidRDefault="005F2DC5" w:rsidP="00F70541">
      <w:pPr>
        <w:jc w:val="center"/>
        <w:rPr>
          <w:rFonts w:ascii="Arial" w:hAnsi="Arial" w:cs="Arial"/>
          <w:b/>
          <w:bCs/>
          <w:noProof/>
          <w:sz w:val="22"/>
          <w:szCs w:val="22"/>
          <w:lang w:val="en-US"/>
        </w:rPr>
      </w:pPr>
      <w:r w:rsidRPr="002E79CF">
        <w:rPr>
          <w:rFonts w:ascii="Arial" w:hAnsi="Arial" w:cs="Arial"/>
          <w:b/>
          <w:bCs/>
          <w:noProof/>
          <w:sz w:val="22"/>
          <w:szCs w:val="22"/>
          <w:lang w:val="en-US"/>
        </w:rPr>
        <w:t>by</w:t>
      </w:r>
    </w:p>
    <w:p w14:paraId="040FADCE" w14:textId="5AA94EEC" w:rsidR="005F2DC5" w:rsidRPr="002E79CF" w:rsidRDefault="009E7F01" w:rsidP="00F70541">
      <w:pPr>
        <w:jc w:val="center"/>
        <w:rPr>
          <w:rFonts w:ascii="Arial" w:hAnsi="Arial" w:cs="Arial"/>
          <w:b/>
          <w:bCs/>
          <w:noProof/>
          <w:sz w:val="22"/>
          <w:szCs w:val="22"/>
          <w:lang w:val="en-US"/>
        </w:rPr>
      </w:pPr>
      <w:r w:rsidRPr="005E0A44">
        <w:rPr>
          <w:rFonts w:ascii="Arial" w:hAnsi="Arial" w:cs="Arial"/>
          <w:b/>
          <w:bCs/>
          <w:noProof/>
          <w:sz w:val="22"/>
          <w:szCs w:val="22"/>
          <w:lang w:val="en-US"/>
        </w:rPr>
        <w:t>Monday 2</w:t>
      </w:r>
      <w:r w:rsidR="005E0A44" w:rsidRPr="005E0A44">
        <w:rPr>
          <w:rFonts w:ascii="Arial" w:hAnsi="Arial" w:cs="Arial"/>
          <w:b/>
          <w:bCs/>
          <w:noProof/>
          <w:sz w:val="22"/>
          <w:szCs w:val="22"/>
          <w:lang w:val="en-US"/>
        </w:rPr>
        <w:t>5</w:t>
      </w:r>
      <w:r w:rsidRPr="005E0A44">
        <w:rPr>
          <w:rFonts w:ascii="Arial" w:hAnsi="Arial" w:cs="Arial"/>
          <w:b/>
          <w:bCs/>
          <w:noProof/>
          <w:sz w:val="22"/>
          <w:szCs w:val="22"/>
          <w:vertAlign w:val="superscript"/>
          <w:lang w:val="en-US"/>
        </w:rPr>
        <w:t xml:space="preserve">th </w:t>
      </w:r>
      <w:r w:rsidR="0080169E" w:rsidRPr="005E0A44">
        <w:rPr>
          <w:rFonts w:ascii="Arial" w:hAnsi="Arial" w:cs="Arial"/>
          <w:b/>
          <w:bCs/>
          <w:noProof/>
          <w:sz w:val="22"/>
          <w:szCs w:val="22"/>
          <w:lang w:val="en-US"/>
        </w:rPr>
        <w:t xml:space="preserve"> March</w:t>
      </w:r>
      <w:r w:rsidR="00454AE8" w:rsidRPr="000575E4">
        <w:rPr>
          <w:rFonts w:ascii="Arial" w:hAnsi="Arial" w:cs="Arial"/>
          <w:b/>
          <w:bCs/>
          <w:noProof/>
          <w:sz w:val="22"/>
          <w:szCs w:val="22"/>
          <w:lang w:val="en-US"/>
        </w:rPr>
        <w:t xml:space="preserve"> 202</w:t>
      </w:r>
      <w:r w:rsidR="000575E4" w:rsidRPr="000575E4">
        <w:rPr>
          <w:rFonts w:ascii="Arial" w:hAnsi="Arial" w:cs="Arial"/>
          <w:b/>
          <w:bCs/>
          <w:noProof/>
          <w:sz w:val="22"/>
          <w:szCs w:val="22"/>
          <w:lang w:val="en-US"/>
        </w:rPr>
        <w:t>4</w:t>
      </w:r>
      <w:r w:rsidR="005F2DC5" w:rsidRPr="002E79CF">
        <w:rPr>
          <w:rFonts w:ascii="Arial" w:hAnsi="Arial" w:cs="Arial"/>
          <w:b/>
          <w:bCs/>
          <w:noProof/>
          <w:sz w:val="22"/>
          <w:szCs w:val="22"/>
          <w:lang w:val="en-US"/>
        </w:rPr>
        <w:t xml:space="preserve"> at 12 noon.</w:t>
      </w:r>
    </w:p>
    <w:p w14:paraId="688B7307" w14:textId="77777777" w:rsidR="00C11927" w:rsidRPr="002E79CF" w:rsidRDefault="00C11927" w:rsidP="00F70541">
      <w:pPr>
        <w:jc w:val="center"/>
        <w:rPr>
          <w:rFonts w:ascii="Arial" w:hAnsi="Arial" w:cs="Arial"/>
          <w:b/>
          <w:bCs/>
          <w:noProof/>
          <w:sz w:val="22"/>
          <w:szCs w:val="22"/>
          <w:lang w:val="en-US"/>
        </w:rPr>
      </w:pPr>
    </w:p>
    <w:p w14:paraId="48C8C06A" w14:textId="77777777" w:rsidR="005F2DC5" w:rsidRPr="002E79CF" w:rsidRDefault="005F2DC5" w:rsidP="00F70541">
      <w:pPr>
        <w:jc w:val="center"/>
        <w:rPr>
          <w:rFonts w:ascii="Arial" w:hAnsi="Arial" w:cs="Arial"/>
          <w:b/>
          <w:i/>
          <w:iCs/>
          <w:noProof/>
          <w:sz w:val="22"/>
          <w:szCs w:val="22"/>
          <w:lang w:val="en-US"/>
        </w:rPr>
      </w:pPr>
      <w:r w:rsidRPr="002E79CF">
        <w:rPr>
          <w:rFonts w:ascii="Arial" w:hAnsi="Arial" w:cs="Arial"/>
          <w:b/>
          <w:i/>
          <w:iCs/>
          <w:noProof/>
          <w:sz w:val="22"/>
          <w:szCs w:val="22"/>
          <w:lang w:val="en-US"/>
        </w:rPr>
        <w:t>Late applications will not be accepted.</w:t>
      </w:r>
    </w:p>
    <w:p w14:paraId="588A796C" w14:textId="77777777" w:rsidR="005F2DC5" w:rsidRPr="002E79CF" w:rsidRDefault="005F2DC5" w:rsidP="00F70541">
      <w:pPr>
        <w:jc w:val="center"/>
        <w:rPr>
          <w:rFonts w:ascii="Arial" w:hAnsi="Arial" w:cs="Arial"/>
          <w:b/>
          <w:bCs/>
          <w:noProof/>
          <w:sz w:val="22"/>
          <w:szCs w:val="22"/>
          <w:lang w:val="en-US"/>
        </w:rPr>
      </w:pPr>
    </w:p>
    <w:p w14:paraId="5361190C" w14:textId="77777777" w:rsidR="005F2DC5" w:rsidRPr="002E79CF" w:rsidRDefault="005F2DC5" w:rsidP="00F70541">
      <w:pPr>
        <w:jc w:val="center"/>
        <w:rPr>
          <w:rFonts w:ascii="Arial" w:hAnsi="Arial" w:cs="Arial"/>
          <w:b/>
          <w:bCs/>
          <w:noProof/>
          <w:sz w:val="22"/>
          <w:szCs w:val="22"/>
          <w:lang w:val="en-US"/>
        </w:rPr>
      </w:pPr>
    </w:p>
    <w:p w14:paraId="558BDA37" w14:textId="77777777" w:rsidR="004341EB" w:rsidRPr="002E79CF" w:rsidRDefault="00C11927" w:rsidP="00C11927">
      <w:pPr>
        <w:jc w:val="center"/>
        <w:rPr>
          <w:rFonts w:ascii="Arial" w:hAnsi="Arial" w:cs="Arial"/>
          <w:b/>
          <w:bCs/>
          <w:noProof/>
          <w:sz w:val="20"/>
          <w:szCs w:val="20"/>
          <w:lang w:val="en-US"/>
        </w:rPr>
      </w:pPr>
      <w:r w:rsidRPr="002E79CF">
        <w:rPr>
          <w:rFonts w:ascii="Arial" w:hAnsi="Arial" w:cs="Arial"/>
          <w:b/>
          <w:bCs/>
          <w:noProof/>
          <w:sz w:val="20"/>
          <w:szCs w:val="20"/>
          <w:lang w:val="en-US"/>
        </w:rPr>
        <w:t>P</w:t>
      </w:r>
      <w:r w:rsidR="005F2DC5" w:rsidRPr="002E79CF">
        <w:rPr>
          <w:rFonts w:ascii="Arial" w:hAnsi="Arial" w:cs="Arial"/>
          <w:b/>
          <w:bCs/>
          <w:noProof/>
          <w:sz w:val="20"/>
          <w:szCs w:val="20"/>
          <w:lang w:val="en-US"/>
        </w:rPr>
        <w:t>roject must be completed and funding drawn</w:t>
      </w:r>
      <w:r w:rsidR="00605167" w:rsidRPr="002E79CF">
        <w:rPr>
          <w:rFonts w:ascii="Arial" w:hAnsi="Arial" w:cs="Arial"/>
          <w:b/>
          <w:bCs/>
          <w:noProof/>
          <w:sz w:val="20"/>
          <w:szCs w:val="20"/>
          <w:lang w:val="en-US"/>
        </w:rPr>
        <w:t xml:space="preserve"> </w:t>
      </w:r>
      <w:r w:rsidR="005F2DC5" w:rsidRPr="002E79CF">
        <w:rPr>
          <w:rFonts w:ascii="Arial" w:hAnsi="Arial" w:cs="Arial"/>
          <w:b/>
          <w:bCs/>
          <w:noProof/>
          <w:sz w:val="20"/>
          <w:szCs w:val="20"/>
          <w:lang w:val="en-US"/>
        </w:rPr>
        <w:t>down by</w:t>
      </w:r>
      <w:r w:rsidR="00F70541" w:rsidRPr="002E79CF">
        <w:rPr>
          <w:rFonts w:ascii="Arial" w:hAnsi="Arial" w:cs="Arial"/>
          <w:b/>
          <w:bCs/>
          <w:noProof/>
          <w:sz w:val="20"/>
          <w:szCs w:val="20"/>
          <w:lang w:val="en-US"/>
        </w:rPr>
        <w:t xml:space="preserve"> </w:t>
      </w:r>
    </w:p>
    <w:p w14:paraId="6AC1F96E" w14:textId="048004A1" w:rsidR="005F2DC5" w:rsidRPr="00D324AE" w:rsidRDefault="00454AE8" w:rsidP="00D324AE">
      <w:pPr>
        <w:jc w:val="center"/>
        <w:rPr>
          <w:rFonts w:ascii="Arial" w:hAnsi="Arial" w:cs="Arial"/>
          <w:b/>
          <w:bCs/>
          <w:noProof/>
          <w:sz w:val="20"/>
          <w:szCs w:val="20"/>
          <w:lang w:val="en-US"/>
        </w:rPr>
      </w:pPr>
      <w:r w:rsidRPr="005E0A44">
        <w:rPr>
          <w:rFonts w:ascii="Arial" w:hAnsi="Arial" w:cs="Arial"/>
          <w:b/>
          <w:bCs/>
          <w:noProof/>
          <w:sz w:val="20"/>
          <w:szCs w:val="20"/>
          <w:lang w:val="en-US"/>
        </w:rPr>
        <w:t>Friday,</w:t>
      </w:r>
      <w:r w:rsidR="004341EB" w:rsidRPr="005E0A44">
        <w:rPr>
          <w:rFonts w:ascii="Arial" w:hAnsi="Arial" w:cs="Arial"/>
          <w:b/>
          <w:bCs/>
          <w:noProof/>
          <w:sz w:val="20"/>
          <w:szCs w:val="20"/>
          <w:lang w:val="en-US"/>
        </w:rPr>
        <w:t xml:space="preserve"> </w:t>
      </w:r>
      <w:r w:rsidRPr="005E0A44">
        <w:rPr>
          <w:rFonts w:ascii="Arial" w:hAnsi="Arial" w:cs="Arial"/>
          <w:b/>
          <w:bCs/>
          <w:noProof/>
          <w:sz w:val="20"/>
          <w:szCs w:val="20"/>
          <w:lang w:val="en-US"/>
        </w:rPr>
        <w:t xml:space="preserve"> </w:t>
      </w:r>
      <w:r w:rsidR="00CD4A84" w:rsidRPr="005E0A44">
        <w:rPr>
          <w:rFonts w:ascii="Arial" w:hAnsi="Arial" w:cs="Arial"/>
          <w:b/>
          <w:bCs/>
          <w:noProof/>
          <w:sz w:val="20"/>
          <w:szCs w:val="20"/>
          <w:lang w:val="en-US"/>
        </w:rPr>
        <w:t>2</w:t>
      </w:r>
      <w:r w:rsidR="005E0A44" w:rsidRPr="005E0A44">
        <w:rPr>
          <w:rFonts w:ascii="Arial" w:hAnsi="Arial" w:cs="Arial"/>
          <w:b/>
          <w:bCs/>
          <w:noProof/>
          <w:sz w:val="20"/>
          <w:szCs w:val="20"/>
          <w:lang w:val="en-US"/>
        </w:rPr>
        <w:t>0</w:t>
      </w:r>
      <w:r w:rsidR="00CD4A84" w:rsidRPr="005E0A44">
        <w:rPr>
          <w:rFonts w:ascii="Arial" w:hAnsi="Arial" w:cs="Arial"/>
          <w:b/>
          <w:bCs/>
          <w:noProof/>
          <w:sz w:val="20"/>
          <w:szCs w:val="20"/>
          <w:vertAlign w:val="superscript"/>
          <w:lang w:val="en-US"/>
        </w:rPr>
        <w:t>nd</w:t>
      </w:r>
      <w:r w:rsidR="00CD4A84" w:rsidRPr="005E0A44">
        <w:rPr>
          <w:rFonts w:ascii="Arial" w:hAnsi="Arial" w:cs="Arial"/>
          <w:b/>
          <w:bCs/>
          <w:noProof/>
          <w:sz w:val="20"/>
          <w:szCs w:val="20"/>
          <w:lang w:val="en-US"/>
        </w:rPr>
        <w:t xml:space="preserve"> </w:t>
      </w:r>
      <w:r w:rsidRPr="005E0A44">
        <w:rPr>
          <w:rFonts w:ascii="Arial" w:hAnsi="Arial" w:cs="Arial"/>
          <w:b/>
          <w:bCs/>
          <w:noProof/>
          <w:sz w:val="20"/>
          <w:szCs w:val="20"/>
          <w:lang w:val="en-US"/>
        </w:rPr>
        <w:t>September 202</w:t>
      </w:r>
      <w:r w:rsidR="000575E4" w:rsidRPr="005E0A44">
        <w:rPr>
          <w:rFonts w:ascii="Arial" w:hAnsi="Arial" w:cs="Arial"/>
          <w:b/>
          <w:bCs/>
          <w:noProof/>
          <w:sz w:val="20"/>
          <w:szCs w:val="20"/>
          <w:lang w:val="en-US"/>
        </w:rPr>
        <w:t xml:space="preserve">4 </w:t>
      </w:r>
      <w:r w:rsidRPr="005E0A44">
        <w:rPr>
          <w:rFonts w:ascii="Arial" w:hAnsi="Arial" w:cs="Arial"/>
          <w:b/>
          <w:bCs/>
          <w:noProof/>
          <w:sz w:val="20"/>
          <w:szCs w:val="20"/>
          <w:lang w:val="en-US"/>
        </w:rPr>
        <w:t>at</w:t>
      </w:r>
      <w:r w:rsidR="005F2DC5" w:rsidRPr="005E0A44">
        <w:rPr>
          <w:rFonts w:ascii="Arial" w:hAnsi="Arial" w:cs="Arial"/>
          <w:b/>
          <w:bCs/>
          <w:noProof/>
          <w:sz w:val="20"/>
          <w:szCs w:val="20"/>
          <w:lang w:val="en-US"/>
        </w:rPr>
        <w:t xml:space="preserve"> </w:t>
      </w:r>
      <w:r w:rsidR="00F70541" w:rsidRPr="005E0A44">
        <w:rPr>
          <w:rFonts w:ascii="Arial" w:hAnsi="Arial" w:cs="Arial"/>
          <w:b/>
          <w:bCs/>
          <w:noProof/>
          <w:sz w:val="20"/>
          <w:szCs w:val="20"/>
          <w:lang w:val="en-US"/>
        </w:rPr>
        <w:t>1</w:t>
      </w:r>
      <w:r w:rsidR="005F2DC5" w:rsidRPr="005E0A44">
        <w:rPr>
          <w:rFonts w:ascii="Arial" w:hAnsi="Arial" w:cs="Arial"/>
          <w:b/>
          <w:bCs/>
          <w:noProof/>
          <w:sz w:val="20"/>
          <w:szCs w:val="20"/>
          <w:lang w:val="en-US"/>
        </w:rPr>
        <w:t xml:space="preserve">2 </w:t>
      </w:r>
      <w:r w:rsidR="00605167" w:rsidRPr="005E0A44">
        <w:rPr>
          <w:rFonts w:ascii="Arial" w:hAnsi="Arial" w:cs="Arial"/>
          <w:b/>
          <w:bCs/>
          <w:noProof/>
          <w:sz w:val="20"/>
          <w:szCs w:val="20"/>
          <w:lang w:val="en-US"/>
        </w:rPr>
        <w:t>noo</w:t>
      </w:r>
      <w:r w:rsidR="00D324AE" w:rsidRPr="005E0A44">
        <w:rPr>
          <w:rFonts w:ascii="Arial" w:hAnsi="Arial" w:cs="Arial"/>
          <w:b/>
          <w:bCs/>
          <w:noProof/>
          <w:sz w:val="20"/>
          <w:szCs w:val="20"/>
          <w:lang w:val="en-US"/>
        </w:rPr>
        <w:t>n</w:t>
      </w:r>
    </w:p>
    <w:sectPr w:rsidR="005F2DC5" w:rsidRPr="00D324AE" w:rsidSect="00041241">
      <w:footerReference w:type="default" r:id="rId14"/>
      <w:pgSz w:w="11906" w:h="16838"/>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D8B4" w14:textId="77777777" w:rsidR="00B740AA" w:rsidRDefault="00B740AA" w:rsidP="003864D3">
      <w:r>
        <w:separator/>
      </w:r>
    </w:p>
  </w:endnote>
  <w:endnote w:type="continuationSeparator" w:id="0">
    <w:p w14:paraId="2135B953" w14:textId="77777777" w:rsidR="00B740AA" w:rsidRDefault="00B740AA" w:rsidP="0038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1F51" w14:textId="77777777" w:rsidR="009173F8" w:rsidRDefault="006736D7">
    <w:pPr>
      <w:pStyle w:val="Footer"/>
    </w:pPr>
    <w:r>
      <w:ptab w:relativeTo="margin" w:alignment="center"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9173F8" w14:paraId="19D01757" w14:textId="77777777" w:rsidTr="00605167">
      <w:tc>
        <w:tcPr>
          <w:tcW w:w="4621" w:type="dxa"/>
        </w:tcPr>
        <w:p w14:paraId="0A722299" w14:textId="77777777" w:rsidR="009173F8" w:rsidRDefault="009173F8" w:rsidP="00605167">
          <w:pPr>
            <w:pStyle w:val="Footer"/>
            <w:jc w:val="right"/>
          </w:pPr>
          <w:r w:rsidRPr="009173F8">
            <w:rPr>
              <w:noProof/>
              <w:lang w:val="en-US"/>
            </w:rPr>
            <w:drawing>
              <wp:inline distT="0" distB="0" distL="0" distR="0" wp14:anchorId="19689590" wp14:editId="5C3E6B56">
                <wp:extent cx="1830955" cy="809625"/>
                <wp:effectExtent l="19050" t="0" r="0" b="0"/>
                <wp:docPr id="5" name="Picture 1" descr="http://dcc-spoint2007/sites/donegalintranet/CommunityPlanning/CulServ/Cultural%20Services%20document%20library/Logos/Donegal%20Co%20Co/Donegalcoco%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spoint2007/sites/donegalintranet/CommunityPlanning/CulServ/Cultural%20Services%20document%20library/Logos/Donegal%20Co%20Co/Donegalcoco%20high%20res.jpg"/>
                        <pic:cNvPicPr>
                          <a:picLocks noChangeAspect="1" noChangeArrowheads="1"/>
                        </pic:cNvPicPr>
                      </pic:nvPicPr>
                      <pic:blipFill>
                        <a:blip r:embed="rId1"/>
                        <a:srcRect/>
                        <a:stretch>
                          <a:fillRect/>
                        </a:stretch>
                      </pic:blipFill>
                      <pic:spPr bwMode="auto">
                        <a:xfrm>
                          <a:off x="0" y="0"/>
                          <a:ext cx="1830955" cy="809625"/>
                        </a:xfrm>
                        <a:prstGeom prst="rect">
                          <a:avLst/>
                        </a:prstGeom>
                        <a:noFill/>
                        <a:ln w="9525">
                          <a:noFill/>
                          <a:miter lim="800000"/>
                          <a:headEnd/>
                          <a:tailEnd/>
                        </a:ln>
                      </pic:spPr>
                    </pic:pic>
                  </a:graphicData>
                </a:graphic>
              </wp:inline>
            </w:drawing>
          </w:r>
        </w:p>
      </w:tc>
      <w:tc>
        <w:tcPr>
          <w:tcW w:w="4621" w:type="dxa"/>
        </w:tcPr>
        <w:p w14:paraId="57A5F597" w14:textId="77777777" w:rsidR="009173F8" w:rsidRPr="00605167" w:rsidRDefault="009173F8">
          <w:pPr>
            <w:pStyle w:val="Footer"/>
            <w:rPr>
              <w:sz w:val="16"/>
              <w:szCs w:val="16"/>
            </w:rPr>
          </w:pPr>
        </w:p>
        <w:p w14:paraId="14CB808F" w14:textId="77777777" w:rsidR="00605167" w:rsidRPr="00605167" w:rsidRDefault="00605167">
          <w:pPr>
            <w:pStyle w:val="Footer"/>
            <w:rPr>
              <w:sz w:val="16"/>
              <w:szCs w:val="16"/>
            </w:rPr>
          </w:pPr>
        </w:p>
        <w:p w14:paraId="5E0FA8EB" w14:textId="77777777" w:rsidR="009173F8" w:rsidRDefault="009173F8">
          <w:pPr>
            <w:pStyle w:val="Footer"/>
          </w:pPr>
          <w:r w:rsidRPr="009173F8">
            <w:rPr>
              <w:noProof/>
              <w:lang w:val="en-US"/>
            </w:rPr>
            <w:drawing>
              <wp:inline distT="0" distB="0" distL="0" distR="0" wp14:anchorId="61A89AA8" wp14:editId="1C4205C3">
                <wp:extent cx="1490773" cy="447232"/>
                <wp:effectExtent l="19050" t="0" r="0" b="0"/>
                <wp:docPr id="3" name="Picture 4" descr="http://dcc-spoint2007/sites/donegalintranet/CommunityPlanning/CulServ/Cultural%20Services%20document%20library/Logos/Creative%20Ireland%20Logos/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c-spoint2007/sites/donegalintranet/CommunityPlanning/CulServ/Cultural%20Services%20document%20library/Logos/Creative%20Ireland%20Logos/CI_Mark_Std_Gold.png"/>
                        <pic:cNvPicPr>
                          <a:picLocks noChangeAspect="1" noChangeArrowheads="1"/>
                        </pic:cNvPicPr>
                      </pic:nvPicPr>
                      <pic:blipFill>
                        <a:blip r:embed="rId2"/>
                        <a:srcRect/>
                        <a:stretch>
                          <a:fillRect/>
                        </a:stretch>
                      </pic:blipFill>
                      <pic:spPr bwMode="auto">
                        <a:xfrm>
                          <a:off x="0" y="0"/>
                          <a:ext cx="1494074" cy="448222"/>
                        </a:xfrm>
                        <a:prstGeom prst="rect">
                          <a:avLst/>
                        </a:prstGeom>
                        <a:noFill/>
                        <a:ln w="9525">
                          <a:noFill/>
                          <a:miter lim="800000"/>
                          <a:headEnd/>
                          <a:tailEnd/>
                        </a:ln>
                      </pic:spPr>
                    </pic:pic>
                  </a:graphicData>
                </a:graphic>
              </wp:inline>
            </w:drawing>
          </w:r>
        </w:p>
      </w:tc>
    </w:tr>
  </w:tbl>
  <w:p w14:paraId="5F1C2185" w14:textId="77777777" w:rsidR="006736D7" w:rsidRDefault="006736D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D0C8" w14:textId="77777777" w:rsidR="00B740AA" w:rsidRDefault="00B740AA" w:rsidP="003864D3">
      <w:r>
        <w:separator/>
      </w:r>
    </w:p>
  </w:footnote>
  <w:footnote w:type="continuationSeparator" w:id="0">
    <w:p w14:paraId="4110E7BE" w14:textId="77777777" w:rsidR="00B740AA" w:rsidRDefault="00B740AA" w:rsidP="0038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C59"/>
    <w:multiLevelType w:val="hybridMultilevel"/>
    <w:tmpl w:val="16F4E2D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F8738AC"/>
    <w:multiLevelType w:val="hybridMultilevel"/>
    <w:tmpl w:val="A80C686E"/>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32A0B"/>
    <w:multiLevelType w:val="hybridMultilevel"/>
    <w:tmpl w:val="48C875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E70134"/>
    <w:multiLevelType w:val="hybridMultilevel"/>
    <w:tmpl w:val="C42C80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AF44C7"/>
    <w:multiLevelType w:val="hybridMultilevel"/>
    <w:tmpl w:val="8AD6A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09561B"/>
    <w:multiLevelType w:val="hybridMultilevel"/>
    <w:tmpl w:val="2C9EF27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D810A3F"/>
    <w:multiLevelType w:val="hybridMultilevel"/>
    <w:tmpl w:val="417A5DA0"/>
    <w:lvl w:ilvl="0" w:tplc="48ECF108">
      <w:numFmt w:val="bullet"/>
      <w:lvlText w:val=""/>
      <w:lvlJc w:val="left"/>
      <w:pPr>
        <w:ind w:left="720" w:hanging="360"/>
      </w:pPr>
      <w:rPr>
        <w:rFonts w:ascii="Wingdings" w:eastAsia="Times New Roman" w:hAnsi="Wingdings"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791CC9"/>
    <w:multiLevelType w:val="hybridMultilevel"/>
    <w:tmpl w:val="F724EC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AB4F7F"/>
    <w:multiLevelType w:val="hybridMultilevel"/>
    <w:tmpl w:val="EC50373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1B860D9"/>
    <w:multiLevelType w:val="hybridMultilevel"/>
    <w:tmpl w:val="D5EC4FB0"/>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10504060">
    <w:abstractNumId w:val="2"/>
  </w:num>
  <w:num w:numId="2" w16cid:durableId="1668248876">
    <w:abstractNumId w:val="3"/>
  </w:num>
  <w:num w:numId="3" w16cid:durableId="730614496">
    <w:abstractNumId w:val="8"/>
  </w:num>
  <w:num w:numId="4" w16cid:durableId="834491582">
    <w:abstractNumId w:val="5"/>
  </w:num>
  <w:num w:numId="5" w16cid:durableId="1662730551">
    <w:abstractNumId w:val="4"/>
  </w:num>
  <w:num w:numId="6" w16cid:durableId="144670218">
    <w:abstractNumId w:val="9"/>
  </w:num>
  <w:num w:numId="7" w16cid:durableId="615600932">
    <w:abstractNumId w:val="1"/>
  </w:num>
  <w:num w:numId="8" w16cid:durableId="1186020984">
    <w:abstractNumId w:val="0"/>
  </w:num>
  <w:num w:numId="9" w16cid:durableId="1241402613">
    <w:abstractNumId w:val="7"/>
  </w:num>
  <w:num w:numId="10" w16cid:durableId="629437673">
    <w:abstractNumId w:val="6"/>
  </w:num>
  <w:num w:numId="11" w16cid:durableId="19746039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C8"/>
    <w:rsid w:val="00002CD5"/>
    <w:rsid w:val="00031296"/>
    <w:rsid w:val="00035E71"/>
    <w:rsid w:val="00040063"/>
    <w:rsid w:val="00041241"/>
    <w:rsid w:val="00050B9F"/>
    <w:rsid w:val="000575E4"/>
    <w:rsid w:val="0006241D"/>
    <w:rsid w:val="00074598"/>
    <w:rsid w:val="00075A18"/>
    <w:rsid w:val="00075E59"/>
    <w:rsid w:val="0007787A"/>
    <w:rsid w:val="00085955"/>
    <w:rsid w:val="0009222A"/>
    <w:rsid w:val="000A58AF"/>
    <w:rsid w:val="000A6840"/>
    <w:rsid w:val="000B5995"/>
    <w:rsid w:val="000C1A04"/>
    <w:rsid w:val="000C4BF8"/>
    <w:rsid w:val="000E0B22"/>
    <w:rsid w:val="000F02F6"/>
    <w:rsid w:val="000F07D4"/>
    <w:rsid w:val="000F40EF"/>
    <w:rsid w:val="001006A4"/>
    <w:rsid w:val="00113FEA"/>
    <w:rsid w:val="0012016D"/>
    <w:rsid w:val="0013738E"/>
    <w:rsid w:val="00137455"/>
    <w:rsid w:val="00147782"/>
    <w:rsid w:val="0015364A"/>
    <w:rsid w:val="00175EDB"/>
    <w:rsid w:val="00186FDB"/>
    <w:rsid w:val="001B037E"/>
    <w:rsid w:val="001E01A5"/>
    <w:rsid w:val="001F322B"/>
    <w:rsid w:val="00202A8B"/>
    <w:rsid w:val="00210CC7"/>
    <w:rsid w:val="00235A74"/>
    <w:rsid w:val="00237F09"/>
    <w:rsid w:val="00247BC0"/>
    <w:rsid w:val="00253D33"/>
    <w:rsid w:val="0027479D"/>
    <w:rsid w:val="00276191"/>
    <w:rsid w:val="002A280B"/>
    <w:rsid w:val="002B1D14"/>
    <w:rsid w:val="002C1DDE"/>
    <w:rsid w:val="002E5BC6"/>
    <w:rsid w:val="002E79CF"/>
    <w:rsid w:val="002F40D8"/>
    <w:rsid w:val="002F4457"/>
    <w:rsid w:val="002F6910"/>
    <w:rsid w:val="003170AA"/>
    <w:rsid w:val="003214AF"/>
    <w:rsid w:val="00343DFE"/>
    <w:rsid w:val="00360A2A"/>
    <w:rsid w:val="00377495"/>
    <w:rsid w:val="003864D3"/>
    <w:rsid w:val="003A0C9D"/>
    <w:rsid w:val="00403037"/>
    <w:rsid w:val="00412277"/>
    <w:rsid w:val="00413EFB"/>
    <w:rsid w:val="0042039B"/>
    <w:rsid w:val="004341EB"/>
    <w:rsid w:val="0044180E"/>
    <w:rsid w:val="00445FA7"/>
    <w:rsid w:val="00454AE8"/>
    <w:rsid w:val="004666E9"/>
    <w:rsid w:val="004715D8"/>
    <w:rsid w:val="004800A0"/>
    <w:rsid w:val="00482002"/>
    <w:rsid w:val="004A0628"/>
    <w:rsid w:val="004A5F4F"/>
    <w:rsid w:val="004B07CD"/>
    <w:rsid w:val="004C3163"/>
    <w:rsid w:val="00507B3A"/>
    <w:rsid w:val="005608A0"/>
    <w:rsid w:val="005870A7"/>
    <w:rsid w:val="00587A9A"/>
    <w:rsid w:val="005908FB"/>
    <w:rsid w:val="00592964"/>
    <w:rsid w:val="0059501F"/>
    <w:rsid w:val="00596E6C"/>
    <w:rsid w:val="005A1757"/>
    <w:rsid w:val="005C4B44"/>
    <w:rsid w:val="005D0452"/>
    <w:rsid w:val="005D29E2"/>
    <w:rsid w:val="005E0A44"/>
    <w:rsid w:val="005F2DC5"/>
    <w:rsid w:val="00605167"/>
    <w:rsid w:val="00610C53"/>
    <w:rsid w:val="006121B3"/>
    <w:rsid w:val="00633263"/>
    <w:rsid w:val="00636378"/>
    <w:rsid w:val="00637031"/>
    <w:rsid w:val="006736D7"/>
    <w:rsid w:val="006845EB"/>
    <w:rsid w:val="00697EC2"/>
    <w:rsid w:val="006A00E3"/>
    <w:rsid w:val="006A0797"/>
    <w:rsid w:val="006A58E3"/>
    <w:rsid w:val="006B48B5"/>
    <w:rsid w:val="006C4B62"/>
    <w:rsid w:val="006F1A89"/>
    <w:rsid w:val="006F6588"/>
    <w:rsid w:val="00703851"/>
    <w:rsid w:val="007069F1"/>
    <w:rsid w:val="00737C83"/>
    <w:rsid w:val="00752FC8"/>
    <w:rsid w:val="00756208"/>
    <w:rsid w:val="007619A3"/>
    <w:rsid w:val="007649F4"/>
    <w:rsid w:val="00765B79"/>
    <w:rsid w:val="00765D95"/>
    <w:rsid w:val="00767D7D"/>
    <w:rsid w:val="0077394F"/>
    <w:rsid w:val="00774633"/>
    <w:rsid w:val="0077477D"/>
    <w:rsid w:val="00793AB5"/>
    <w:rsid w:val="007A2584"/>
    <w:rsid w:val="007A5D40"/>
    <w:rsid w:val="007B7698"/>
    <w:rsid w:val="007D7A1A"/>
    <w:rsid w:val="007E284E"/>
    <w:rsid w:val="007E2AFB"/>
    <w:rsid w:val="0080169E"/>
    <w:rsid w:val="00812597"/>
    <w:rsid w:val="00820C5F"/>
    <w:rsid w:val="0082633C"/>
    <w:rsid w:val="008376D5"/>
    <w:rsid w:val="00851055"/>
    <w:rsid w:val="00853DEC"/>
    <w:rsid w:val="0085756F"/>
    <w:rsid w:val="00881D12"/>
    <w:rsid w:val="00896190"/>
    <w:rsid w:val="008B7396"/>
    <w:rsid w:val="008D5A95"/>
    <w:rsid w:val="008E53B1"/>
    <w:rsid w:val="008F6623"/>
    <w:rsid w:val="008F6A79"/>
    <w:rsid w:val="00905337"/>
    <w:rsid w:val="009173F8"/>
    <w:rsid w:val="00927EEA"/>
    <w:rsid w:val="00935A58"/>
    <w:rsid w:val="0095422D"/>
    <w:rsid w:val="0096608C"/>
    <w:rsid w:val="00966648"/>
    <w:rsid w:val="00972CAD"/>
    <w:rsid w:val="00975481"/>
    <w:rsid w:val="00990AF2"/>
    <w:rsid w:val="0099789F"/>
    <w:rsid w:val="009D666A"/>
    <w:rsid w:val="009E7F01"/>
    <w:rsid w:val="009F5B50"/>
    <w:rsid w:val="00A047AF"/>
    <w:rsid w:val="00A052B3"/>
    <w:rsid w:val="00A0742F"/>
    <w:rsid w:val="00A24CDD"/>
    <w:rsid w:val="00A26016"/>
    <w:rsid w:val="00A85923"/>
    <w:rsid w:val="00A96F0C"/>
    <w:rsid w:val="00A97C5A"/>
    <w:rsid w:val="00AB1390"/>
    <w:rsid w:val="00AB4E1F"/>
    <w:rsid w:val="00AB7D98"/>
    <w:rsid w:val="00AC2D43"/>
    <w:rsid w:val="00AD5CAB"/>
    <w:rsid w:val="00AE12AA"/>
    <w:rsid w:val="00AE13A8"/>
    <w:rsid w:val="00AE2915"/>
    <w:rsid w:val="00B5009D"/>
    <w:rsid w:val="00B658F7"/>
    <w:rsid w:val="00B72D29"/>
    <w:rsid w:val="00B740AA"/>
    <w:rsid w:val="00BB693A"/>
    <w:rsid w:val="00BE32B9"/>
    <w:rsid w:val="00C05082"/>
    <w:rsid w:val="00C11927"/>
    <w:rsid w:val="00C205E8"/>
    <w:rsid w:val="00C240A5"/>
    <w:rsid w:val="00C45BA3"/>
    <w:rsid w:val="00C60750"/>
    <w:rsid w:val="00C677E9"/>
    <w:rsid w:val="00C70AD5"/>
    <w:rsid w:val="00C7633A"/>
    <w:rsid w:val="00C94412"/>
    <w:rsid w:val="00CA56E7"/>
    <w:rsid w:val="00CC4315"/>
    <w:rsid w:val="00CD15D6"/>
    <w:rsid w:val="00CD2750"/>
    <w:rsid w:val="00CD4A84"/>
    <w:rsid w:val="00D04E42"/>
    <w:rsid w:val="00D1070E"/>
    <w:rsid w:val="00D254E8"/>
    <w:rsid w:val="00D324AE"/>
    <w:rsid w:val="00D324D7"/>
    <w:rsid w:val="00D333B8"/>
    <w:rsid w:val="00D506D5"/>
    <w:rsid w:val="00D51A01"/>
    <w:rsid w:val="00D53BB6"/>
    <w:rsid w:val="00D560B6"/>
    <w:rsid w:val="00D94E91"/>
    <w:rsid w:val="00D94EA4"/>
    <w:rsid w:val="00DA2192"/>
    <w:rsid w:val="00DB0071"/>
    <w:rsid w:val="00E01020"/>
    <w:rsid w:val="00E0286F"/>
    <w:rsid w:val="00E04E52"/>
    <w:rsid w:val="00E24D99"/>
    <w:rsid w:val="00E4779B"/>
    <w:rsid w:val="00E64453"/>
    <w:rsid w:val="00E666C7"/>
    <w:rsid w:val="00E76B41"/>
    <w:rsid w:val="00E91630"/>
    <w:rsid w:val="00EA25B5"/>
    <w:rsid w:val="00EB4A9E"/>
    <w:rsid w:val="00EB69C6"/>
    <w:rsid w:val="00EC2E45"/>
    <w:rsid w:val="00ED1894"/>
    <w:rsid w:val="00EE0882"/>
    <w:rsid w:val="00EF666F"/>
    <w:rsid w:val="00F118B4"/>
    <w:rsid w:val="00F20A44"/>
    <w:rsid w:val="00F22F83"/>
    <w:rsid w:val="00F24270"/>
    <w:rsid w:val="00F31322"/>
    <w:rsid w:val="00F37CC8"/>
    <w:rsid w:val="00F70541"/>
    <w:rsid w:val="00F71FC9"/>
    <w:rsid w:val="00F82D8C"/>
    <w:rsid w:val="00F83C68"/>
    <w:rsid w:val="00F9338C"/>
    <w:rsid w:val="00FA1C96"/>
    <w:rsid w:val="00FA7A28"/>
    <w:rsid w:val="00FC58BA"/>
    <w:rsid w:val="00FD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DBC28"/>
  <w15:docId w15:val="{5F78101E-EDCF-4431-A258-A65B7D2F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8F6A79"/>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CC8"/>
    <w:rPr>
      <w:color w:val="0000FF"/>
      <w:u w:val="single"/>
    </w:rPr>
  </w:style>
  <w:style w:type="character" w:styleId="HTMLCite">
    <w:name w:val="HTML Cite"/>
    <w:basedOn w:val="DefaultParagraphFont"/>
    <w:uiPriority w:val="99"/>
    <w:unhideWhenUsed/>
    <w:rsid w:val="00F37CC8"/>
    <w:rPr>
      <w:i/>
      <w:iCs/>
    </w:rPr>
  </w:style>
  <w:style w:type="paragraph" w:styleId="ListParagraph">
    <w:name w:val="List Paragraph"/>
    <w:basedOn w:val="Normal"/>
    <w:uiPriority w:val="34"/>
    <w:qFormat/>
    <w:rsid w:val="00F37CC8"/>
    <w:pPr>
      <w:ind w:left="720"/>
      <w:contextualSpacing/>
    </w:pPr>
  </w:style>
  <w:style w:type="paragraph" w:styleId="NoSpacing">
    <w:name w:val="No Spacing"/>
    <w:uiPriority w:val="1"/>
    <w:qFormat/>
    <w:rsid w:val="00F37CC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864D3"/>
    <w:pPr>
      <w:tabs>
        <w:tab w:val="center" w:pos="4513"/>
        <w:tab w:val="right" w:pos="9026"/>
      </w:tabs>
    </w:pPr>
  </w:style>
  <w:style w:type="character" w:customStyle="1" w:styleId="HeaderChar">
    <w:name w:val="Header Char"/>
    <w:basedOn w:val="DefaultParagraphFont"/>
    <w:link w:val="Header"/>
    <w:uiPriority w:val="99"/>
    <w:rsid w:val="003864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864D3"/>
    <w:pPr>
      <w:tabs>
        <w:tab w:val="center" w:pos="4513"/>
        <w:tab w:val="right" w:pos="9026"/>
      </w:tabs>
    </w:pPr>
  </w:style>
  <w:style w:type="character" w:customStyle="1" w:styleId="FooterChar">
    <w:name w:val="Footer Char"/>
    <w:basedOn w:val="DefaultParagraphFont"/>
    <w:link w:val="Footer"/>
    <w:uiPriority w:val="99"/>
    <w:rsid w:val="003864D3"/>
    <w:rPr>
      <w:rFonts w:ascii="Times New Roman" w:eastAsia="Times New Roman" w:hAnsi="Times New Roman" w:cs="Times New Roman"/>
      <w:sz w:val="24"/>
      <w:szCs w:val="24"/>
      <w:lang w:val="en-GB"/>
    </w:rPr>
  </w:style>
  <w:style w:type="table" w:styleId="TableGrid">
    <w:name w:val="Table Grid"/>
    <w:basedOn w:val="TableNormal"/>
    <w:uiPriority w:val="59"/>
    <w:rsid w:val="0038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A9E"/>
    <w:rPr>
      <w:rFonts w:ascii="Tahoma" w:hAnsi="Tahoma" w:cs="Tahoma"/>
      <w:sz w:val="16"/>
      <w:szCs w:val="16"/>
    </w:rPr>
  </w:style>
  <w:style w:type="character" w:customStyle="1" w:styleId="BalloonTextChar">
    <w:name w:val="Balloon Text Char"/>
    <w:basedOn w:val="DefaultParagraphFont"/>
    <w:link w:val="BalloonText"/>
    <w:uiPriority w:val="99"/>
    <w:semiHidden/>
    <w:rsid w:val="00EB4A9E"/>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8F6A79"/>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826">
      <w:bodyDiv w:val="1"/>
      <w:marLeft w:val="0"/>
      <w:marRight w:val="0"/>
      <w:marTop w:val="0"/>
      <w:marBottom w:val="0"/>
      <w:divBdr>
        <w:top w:val="none" w:sz="0" w:space="0" w:color="auto"/>
        <w:left w:val="none" w:sz="0" w:space="0" w:color="auto"/>
        <w:bottom w:val="none" w:sz="0" w:space="0" w:color="auto"/>
        <w:right w:val="none" w:sz="0" w:space="0" w:color="auto"/>
      </w:divBdr>
    </w:div>
    <w:div w:id="5044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ativeireland@donegal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irelan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ireland.gov.ie/doneg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E401F14AE3F4DAD884A370A455163" ma:contentTypeVersion="0" ma:contentTypeDescription="Create a new document." ma:contentTypeScope="" ma:versionID="7c0a639b062abe518021d84938225b4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5EFC5-ECCE-4648-90C3-A100C2727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680249-63CC-4318-9649-ED8375E6758A}">
  <ds:schemaRefs>
    <ds:schemaRef ds:uri="http://schemas.microsoft.com/office/2006/metadata/properties"/>
  </ds:schemaRefs>
</ds:datastoreItem>
</file>

<file path=customXml/itemProps3.xml><?xml version="1.0" encoding="utf-8"?>
<ds:datastoreItem xmlns:ds="http://schemas.openxmlformats.org/officeDocument/2006/customXml" ds:itemID="{AC7D43B2-3C57-48F7-9231-83C8500C048A}">
  <ds:schemaRefs>
    <ds:schemaRef ds:uri="http://schemas.openxmlformats.org/officeDocument/2006/bibliography"/>
  </ds:schemaRefs>
</ds:datastoreItem>
</file>

<file path=customXml/itemProps4.xml><?xml version="1.0" encoding="utf-8"?>
<ds:datastoreItem xmlns:ds="http://schemas.openxmlformats.org/officeDocument/2006/customXml" ds:itemID="{19302C36-D69B-464B-BD71-8AC849E6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molinero vigara</dc:creator>
  <cp:lastModifiedBy>Brid Ui Bhaoill (Library)</cp:lastModifiedBy>
  <cp:revision>2</cp:revision>
  <cp:lastPrinted>2024-02-21T10:51:00Z</cp:lastPrinted>
  <dcterms:created xsi:type="dcterms:W3CDTF">2024-02-21T10:52:00Z</dcterms:created>
  <dcterms:modified xsi:type="dcterms:W3CDTF">2024-02-21T10:52:00Z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0x010100D79E401F14AE3F4DAD884A370A455163</vt:lpwstr>
  </property>
</Properties>
</file>